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807B" w14:textId="77777777" w:rsidR="009D1DBD" w:rsidRPr="009D1DBD" w:rsidRDefault="009D1DBD" w:rsidP="009D1DBD">
      <w:pPr>
        <w:pStyle w:val="Titre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fr-RE"/>
        </w:rPr>
      </w:pPr>
      <w:bookmarkStart w:id="0" w:name="_Toc256000008"/>
      <w:r w:rsidRPr="009D1DBD">
        <w:rPr>
          <w:rFonts w:ascii="Times New Roman" w:hAnsi="Times New Roman" w:cs="Times New Roman"/>
          <w:b w:val="0"/>
          <w:color w:val="000000"/>
          <w:sz w:val="24"/>
          <w:lang w:val="fr-RE"/>
        </w:rPr>
        <w:t>Tableau 5: Indicateurs de réalisation communs et spécifiques au programme pour le FEDER, le Fonds de cohésion, le FTJ et le FEAMPA [article 32, paragraphe 2, point b) du règlement Interreg]</w:t>
      </w:r>
      <w:bookmarkEnd w:id="0"/>
      <w:r w:rsidRPr="009D1DBD">
        <w:rPr>
          <w:rFonts w:ascii="Times New Roman" w:hAnsi="Times New Roman" w:cs="Times New Roman"/>
          <w:b w:val="0"/>
          <w:color w:val="000000"/>
          <w:sz w:val="24"/>
          <w:lang w:val="fr-RE"/>
        </w:rPr>
        <w:t xml:space="preserve"> </w:t>
      </w:r>
    </w:p>
    <w:p w14:paraId="6E5A97D1" w14:textId="77777777" w:rsidR="009D1DBD" w:rsidRPr="009D1DBD" w:rsidRDefault="009D1DBD" w:rsidP="009D1DBD">
      <w:pPr>
        <w:spacing w:before="100"/>
        <w:rPr>
          <w:color w:val="000000"/>
          <w:sz w:val="12"/>
          <w:lang w:val="fr-R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920"/>
        <w:gridCol w:w="414"/>
        <w:gridCol w:w="547"/>
        <w:gridCol w:w="5484"/>
        <w:gridCol w:w="1178"/>
        <w:gridCol w:w="1271"/>
        <w:gridCol w:w="913"/>
        <w:gridCol w:w="1580"/>
        <w:gridCol w:w="1564"/>
        <w:gridCol w:w="820"/>
      </w:tblGrid>
      <w:tr w:rsidR="009D1DBD" w:rsidRPr="009D1DBD" w14:paraId="19E5DCF9" w14:textId="77777777" w:rsidTr="004730F0">
        <w:trPr>
          <w:trHeight w:val="160"/>
          <w:tblHeader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075FCC1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Données relatives aux indicateurs de réalisation du programme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96E5CAA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Évolution des indicateurs de réalisation à ce jour</w:t>
            </w:r>
          </w:p>
        </w:tc>
      </w:tr>
      <w:tr w:rsidR="009D1DBD" w14:paraId="1D3BC8C8" w14:textId="77777777" w:rsidTr="004730F0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25AEFA3" w14:textId="77777777" w:rsidR="009D1DBD" w:rsidRDefault="009D1DBD" w:rsidP="004730F0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Priorité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5A7F604" w14:textId="77777777" w:rsidR="009D1DBD" w:rsidRDefault="009D1DBD" w:rsidP="004730F0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Objectif spécifique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795BAF6" w14:textId="77777777" w:rsidR="009D1DBD" w:rsidRDefault="009D1DBD" w:rsidP="004730F0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Fonds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6326274" w14:textId="77777777" w:rsidR="009D1DBD" w:rsidRDefault="009D1DBD" w:rsidP="004730F0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5F7FC59" w14:textId="77777777" w:rsidR="009D1DBD" w:rsidRDefault="009D1DBD" w:rsidP="004730F0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Nom de l’indicateur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5988DB8" w14:textId="77777777" w:rsidR="009D1DBD" w:rsidRDefault="009D1DBD" w:rsidP="004730F0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Unité de mesure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88185D7" w14:textId="77777777" w:rsidR="009D1DBD" w:rsidRDefault="009D1DBD" w:rsidP="004730F0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Valeur intermédiaire (2024)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BF85336" w14:textId="77777777" w:rsidR="009D1DBD" w:rsidRDefault="009D1DBD" w:rsidP="004730F0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Valeur cible 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09D0ABF" w14:textId="77777777" w:rsidR="009D1DBD" w:rsidRDefault="009D1DBD" w:rsidP="004730F0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Opérations sélectionnées 30/06/2024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3B209D7" w14:textId="77777777" w:rsidR="009D1DBD" w:rsidRDefault="009D1DBD" w:rsidP="004730F0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Opération mise en œuvre 30/06/2024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0306FBF" w14:textId="77777777" w:rsidR="009D1DBD" w:rsidRDefault="009D1DBD" w:rsidP="004730F0">
            <w:pPr>
              <w:spacing w:before="100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Commentaires</w:t>
            </w:r>
          </w:p>
        </w:tc>
      </w:tr>
      <w:tr w:rsidR="009D1DBD" w14:paraId="1F87D562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9264B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2DB17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FD1F69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AAAD13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BE9901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Organismes de recherche participant à des projets de recherche communs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0092CE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Organismes de recherche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0CC1B4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6FDA33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12BF20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3B1E58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07E923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3594CFCE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11D92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3C098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C07FDA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F5B91D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B9589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Solutions élaborées conjointement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344FF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solutions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EC43C6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0A76C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539F52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13D267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17B631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0B6F2FFE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F4EE00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5B398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BA2351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E9B44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B5665F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Entreprises bénéficiant d’un soutien (dont: micro, petites, moyennes, grandes)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254A45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entreprises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9EE100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2AB615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831DA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BD332A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60AA3A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7B4A9405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0CA3C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B4B05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69D5E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3F1B7D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0E62D3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dont: micro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21F61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entreprises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AAA747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E01CDE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C054D5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831D3C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0566EE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440C0B53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1D82AB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2AC7E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4353B6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7EF5DCE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EEAF3B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dont: petit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C54CF7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entreprises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26741B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40D126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A4987D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7AE3BB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7F3B1F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0E717FC9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1B3AC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9E285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63CB13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729209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593FF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dont: moyen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F767EE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entreprises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5AEBB5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1134DB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256E94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10065E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145DA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3B87E019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3FEF5A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CE256A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7E258F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738E75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RCO01d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2CD81F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dont: large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6C1140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entreprises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DEA4FB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6C1E21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CCB607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6FDC72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68DA3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2875FAF9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ACE570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EAE909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FAAE98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09037D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D7BF6F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Entreprises soutenues au moyen de subventions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D7C3D1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entreprises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E7FEF23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05CCC3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8D0D69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48544F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D70209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3F501359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29E4EB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3FE9A1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F2B2A8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BCC9D3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397619F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Entreprises bénéficiant d’un soutien non financier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88CC8E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entreprises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1C3B7A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2293A2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867F4D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CE7176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E37017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2A4F39DF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0313DF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1E4A58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17076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830647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94BD2B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Organisations qui coopèrent par-delà les frontières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9D943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organisations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80B37B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727535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077873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A4B9E8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7CC2F1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15A274B8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6BDAD5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B6F2EA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91A86A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F6C73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ISO001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449717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Participations au dispositif de Volontariat International en Entreprise (VIE)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652399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participations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13810C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4A6261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AD05D7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C60ACF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996AC9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44A6EEC1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64663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B1849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37D145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64240C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C7D459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Organisations qui coopèrent par-delà les frontières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2A3B1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organisations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28C1C2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E0D5D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73731E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140092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669D21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7BF03349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22DF1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49497F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9569E6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0C7173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691AE6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Investissements dans des systèmes nouveaux ou réaménagés de surveillance, de préparation, d’alerte et de réaction contre les catastrophes naturelles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39C66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euros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7CC631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CC13CC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6 026 540,00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207CAF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5C1DEA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F479C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4649DC63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EC649D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CC6DC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C5A80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CB3683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F6F4A3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Participations à des actions communes transfrontières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14022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participations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A2A1EC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2AD732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385,00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8E4167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6FD4A7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DC20A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16FBB9EB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A98AB6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F3E49B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9600E0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5AC60DF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10D4080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Participations à des actions de formation communes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704126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participations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800FB1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E6DEAF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1 110,00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F989D6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299B4D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37BA88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1E44431C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181CED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1A7E8D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75A18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C22AEF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F5E579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Organisations qui coopèrent par-delà les frontières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7113D8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organisations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132AD9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5F9775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422811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7CF60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AB3606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01486AF1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CF3BF0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3B2F35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18ECB4A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1990DA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D6D329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 xml:space="preserve">Actions pilotes élaborées conjointement et mises en œuvre dans le contexte de projets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6FAF2C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actions pilotes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A01EAD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9C597B5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59D1D1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D341AD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8B6256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11E51727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3B5007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87A0A6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ED6836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AC396D8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7E8AEE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Manifestations publiques transfrontières organisées conjointement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A47140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événements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998535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981DE5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BF934A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824119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A080CF0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188CDE46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B5DCFB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B4A4D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8E1987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763AAB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8B577CF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Participations à des actions de formation communes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C1F0D4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participations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40CA70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A2E0DC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993E46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F6E1EA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45A9B8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12DDF28B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37E297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FCBFC7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56181F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E84D8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F22B99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Organisations qui coopèrent par-delà les frontières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7F6F56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organisations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7DF1F84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C8ECBD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2EC3B6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16E7AC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AC2810E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488D7458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7AE8D18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67C050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499ACC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BC466DD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ISO002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AB158F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Participations au programme de Volontariat de Solidarité Internationale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66F0BC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participations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2E1159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C4DE3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024CD0B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DACEB9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398418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6A9F2881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B535D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DEC209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C699C7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063E37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RCO115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8D6C11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Manifestations publiques transfrontières organisées conjointement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77A8D5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événements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94D95C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1635A11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B830820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DBBE8A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29AB58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207FC903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E1DF63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43C2D6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967EE9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8F6B18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ISO003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0C1EE9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Nombres d'actions communes favorisant les échanges entre acteurs professionnels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0A840C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actions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788B11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7BC252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AB801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D1CDB7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CDA6AB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  <w:tr w:rsidR="009D1DBD" w14:paraId="5FD21121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14F383A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2CF57E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ISO6.6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D2B63E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A64FB2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ISO004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4C6470" w14:textId="77777777" w:rsidR="009D1DBD" w:rsidRPr="009D1DBD" w:rsidRDefault="009D1DBD" w:rsidP="004730F0">
            <w:pPr>
              <w:spacing w:before="100"/>
              <w:rPr>
                <w:color w:val="000000"/>
                <w:sz w:val="12"/>
                <w:lang w:val="fr-RE"/>
              </w:rPr>
            </w:pPr>
            <w:r w:rsidRPr="009D1DBD">
              <w:rPr>
                <w:color w:val="000000"/>
                <w:sz w:val="12"/>
                <w:lang w:val="fr-RE"/>
              </w:rPr>
              <w:t>Nombre d’actions communes organisées dans le but de développer des stratégies concertées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B5F16E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actions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FBF382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B9A74E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225,00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543686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BC8EB1" w14:textId="77777777" w:rsidR="009D1DBD" w:rsidRDefault="009D1DBD" w:rsidP="004730F0">
            <w:pPr>
              <w:spacing w:before="100"/>
              <w:jc w:val="righ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BAF83D" w14:textId="77777777" w:rsidR="009D1DBD" w:rsidRDefault="009D1DBD" w:rsidP="004730F0">
            <w:pPr>
              <w:spacing w:before="100"/>
              <w:rPr>
                <w:color w:val="000000"/>
                <w:sz w:val="12"/>
              </w:rPr>
            </w:pPr>
          </w:p>
        </w:tc>
      </w:tr>
    </w:tbl>
    <w:p w14:paraId="18E7F815" w14:textId="77777777" w:rsidR="009D1DBD" w:rsidRDefault="009D1DBD" w:rsidP="009D1DBD">
      <w:pPr>
        <w:spacing w:before="100"/>
        <w:rPr>
          <w:color w:val="000000"/>
          <w:sz w:val="12"/>
        </w:rPr>
        <w:sectPr w:rsidR="009D1DBD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1624EFFC" w14:textId="77777777" w:rsidR="009D1DBD" w:rsidRPr="009D1DBD" w:rsidRDefault="009D1DBD" w:rsidP="009D1DBD">
      <w:pPr>
        <w:pStyle w:val="Titre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fr-RE"/>
        </w:rPr>
      </w:pPr>
      <w:bookmarkStart w:id="1" w:name="_Toc256000009"/>
      <w:r w:rsidRPr="009D1DBD">
        <w:rPr>
          <w:rFonts w:ascii="Times New Roman" w:hAnsi="Times New Roman" w:cs="Times New Roman"/>
          <w:b w:val="0"/>
          <w:color w:val="000000"/>
          <w:sz w:val="24"/>
          <w:lang w:val="fr-RE"/>
        </w:rPr>
        <w:lastRenderedPageBreak/>
        <w:t>Tableau 8: Soutien multiple aux entreprises pour le FEDER, le Fonds de cohésion et le FTJ au niveau du programme [article 32, paragraphe 2, point b) du règlement Interreg]</w:t>
      </w:r>
      <w:bookmarkEnd w:id="1"/>
      <w:r w:rsidRPr="009D1DBD">
        <w:rPr>
          <w:rFonts w:ascii="Times New Roman" w:hAnsi="Times New Roman" w:cs="Times New Roman"/>
          <w:b w:val="0"/>
          <w:color w:val="000000"/>
          <w:sz w:val="24"/>
          <w:lang w:val="fr-RE"/>
        </w:rPr>
        <w:t xml:space="preserve"> </w:t>
      </w:r>
    </w:p>
    <w:p w14:paraId="22174C6C" w14:textId="77777777" w:rsidR="009D1DBD" w:rsidRPr="009D1DBD" w:rsidRDefault="009D1DBD" w:rsidP="009D1DBD">
      <w:pPr>
        <w:spacing w:before="100"/>
        <w:rPr>
          <w:color w:val="000000"/>
          <w:sz w:val="12"/>
          <w:lang w:val="fr-R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7649"/>
        <w:gridCol w:w="4876"/>
        <w:gridCol w:w="1595"/>
      </w:tblGrid>
      <w:tr w:rsidR="009D1DBD" w:rsidRPr="009D1DBD" w14:paraId="1499F593" w14:textId="77777777" w:rsidTr="004730F0">
        <w:trPr>
          <w:trHeight w:val="16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A93DF02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5DF3627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Nom de l’indicateur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F2D5B9E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 xml:space="preserve">Nombre d’entreprises net de soutien multiple par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A20BA5B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Commentaires</w:t>
            </w:r>
          </w:p>
        </w:tc>
      </w:tr>
      <w:tr w:rsidR="009D1DBD" w:rsidRPr="009D1DBD" w14:paraId="7082BB72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6ECAF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RCO01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6C3E6A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Entreprises bénéficiant d’un soutien (dont: micro, petites, moyennes, grandes)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A351A2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7F87A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57CBE205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25DF8B3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RCO01a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1AE7A2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dont: micro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50E51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72F272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1A8A663D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AAB527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RCO01b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F4831F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dont: petit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56E997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4C41F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3E87C737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80E1AA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RCO01c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5E16BE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dont: moyen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D9B44A7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A5750A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0E26E812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F266DD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RCO01d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611CFA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dont: large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A183DB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4C24A7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</w:tbl>
    <w:p w14:paraId="05A1C65F" w14:textId="77777777" w:rsidR="009D1DBD" w:rsidRDefault="009D1DBD" w:rsidP="009D1DBD">
      <w:pPr>
        <w:spacing w:before="100"/>
        <w:rPr>
          <w:color w:val="000000"/>
          <w:sz w:val="12"/>
        </w:rPr>
        <w:sectPr w:rsidR="009D1DB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2A43D719" w14:textId="77777777" w:rsidR="009D1DBD" w:rsidRPr="009D1DBD" w:rsidRDefault="009D1DBD" w:rsidP="009D1DBD">
      <w:pPr>
        <w:pStyle w:val="Titre1"/>
        <w:spacing w:before="100" w:after="0"/>
        <w:rPr>
          <w:rFonts w:ascii="Times New Roman" w:hAnsi="Times New Roman" w:cs="Times New Roman"/>
          <w:b w:val="0"/>
          <w:color w:val="000000"/>
          <w:sz w:val="24"/>
          <w:lang w:val="fr-RE"/>
        </w:rPr>
      </w:pPr>
      <w:bookmarkStart w:id="2" w:name="_Toc256000010"/>
      <w:r w:rsidRPr="009D1DBD">
        <w:rPr>
          <w:rFonts w:ascii="Times New Roman" w:hAnsi="Times New Roman" w:cs="Times New Roman"/>
          <w:b w:val="0"/>
          <w:color w:val="000000"/>
          <w:sz w:val="24"/>
          <w:lang w:val="fr-RE"/>
        </w:rPr>
        <w:lastRenderedPageBreak/>
        <w:t>Tableau 9: Indicateurs de résultat communs et spécifiques au programme pour le FEDER, le Fonds de cohésion, le FTJ et le FEAMPA [article 32, paragraphe 2, point b) du règlement Interreg]</w:t>
      </w:r>
      <w:bookmarkEnd w:id="2"/>
      <w:r w:rsidRPr="009D1DBD">
        <w:rPr>
          <w:rFonts w:ascii="Times New Roman" w:hAnsi="Times New Roman" w:cs="Times New Roman"/>
          <w:b w:val="0"/>
          <w:color w:val="000000"/>
          <w:sz w:val="24"/>
          <w:lang w:val="fr-RE"/>
        </w:rPr>
        <w:t xml:space="preserve"> </w:t>
      </w:r>
    </w:p>
    <w:p w14:paraId="079F907C" w14:textId="77777777" w:rsidR="009D1DBD" w:rsidRPr="009D1DBD" w:rsidRDefault="009D1DBD" w:rsidP="009D1DBD">
      <w:pPr>
        <w:spacing w:before="100"/>
        <w:rPr>
          <w:color w:val="000000"/>
          <w:sz w:val="12"/>
          <w:lang w:val="fr-R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931"/>
        <w:gridCol w:w="463"/>
        <w:gridCol w:w="611"/>
        <w:gridCol w:w="4589"/>
        <w:gridCol w:w="948"/>
        <w:gridCol w:w="1511"/>
        <w:gridCol w:w="969"/>
        <w:gridCol w:w="918"/>
        <w:gridCol w:w="1029"/>
        <w:gridCol w:w="1022"/>
        <w:gridCol w:w="704"/>
        <w:gridCol w:w="937"/>
      </w:tblGrid>
      <w:tr w:rsidR="009D1DBD" w:rsidRPr="009D1DBD" w14:paraId="287E2BED" w14:textId="77777777" w:rsidTr="004730F0">
        <w:trPr>
          <w:trHeight w:val="160"/>
          <w:tblHeader/>
        </w:trPr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E49C7E4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 xml:space="preserve">Données relatives aux indicateurs de résultat du programme [extraites du tableau 5 figurant à l’annexe VII] 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F862676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Évolution des indicateurs de résultat à ce jour</w:t>
            </w:r>
          </w:p>
        </w:tc>
      </w:tr>
      <w:tr w:rsidR="009D1DBD" w:rsidRPr="009D1DBD" w14:paraId="305EFF05" w14:textId="77777777" w:rsidTr="004730F0">
        <w:trPr>
          <w:trHeight w:val="160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B67D946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Priorité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A07126C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Objectif spécifique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C5A715A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Fonds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64BB8BC5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ID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9EDEAFF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Nom de l’indicateur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75CF7BB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Unité de mesure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498722A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Valeur de référence dans le programme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76075B2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Valeur cible (2029)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A900F99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Opérations sélectionnées 30/06/2024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3B32391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Opération mise en œuvre 30/06/2024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A685A5A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Commentaires</w:t>
            </w:r>
          </w:p>
        </w:tc>
      </w:tr>
      <w:tr w:rsidR="009D1DBD" w:rsidRPr="009D1DBD" w14:paraId="46219643" w14:textId="77777777" w:rsidTr="004730F0">
        <w:trPr>
          <w:trHeight w:val="160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76A31DE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007DD53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58C2A486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E2E8DAF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AFE46B9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27EBDA03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1E175E6A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18DBA44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352F6732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Valeur de référence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696AE3F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Réalisations prévues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0DA79E5D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Valeur de référence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72730E34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Réalisées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  <w:vAlign w:val="center"/>
          </w:tcPr>
          <w:p w14:paraId="42F4D87A" w14:textId="77777777" w:rsidR="009D1DBD" w:rsidRPr="009D1DBD" w:rsidRDefault="009D1DBD" w:rsidP="004730F0">
            <w:pPr>
              <w:spacing w:before="100"/>
              <w:jc w:val="center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79C9863D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8E6F4B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5059C1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8FFBDB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FBDE9FC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RCR08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C631D3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Publications émanant de projets bénéficiant d’un soutien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725E38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publications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9559D7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A48297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90,00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32D3DD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9F6AC9C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48C905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549151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57BBBA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7B86E86E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2FD0CA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69AE53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5170EF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663EF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RCR104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5896D47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Solutions adoptées ou développées par des organisations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3232CE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solutions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D3E5E5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02772F6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50,00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720915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D32992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0EE9E11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32C588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FD0E25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1E32377D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8FCE35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E67FAE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BCE113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E1350FA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RCR02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1674CC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Investissements privés complétant un soutien public (dont: subventions, instruments financiers)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8B8A67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euros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497886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7A15DC2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113 637,00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96B457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9157C7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208 399,00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E155F7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ABDB6A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0D66EB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2EBDD4BA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878277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A4D0B7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1E7F33D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6B679D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RCR02a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72E70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dont: subventions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414B33C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euros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2CBC2A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3BA060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846C4D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3B8F40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CF37CD0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082D6D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C37DCB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0AE044A1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96A056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1E90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A44BBC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FA67F9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RCR02b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273C541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dont: instruments financiers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630396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euros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8D7B71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C571C0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A9821B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F117DA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2D026E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C2EFBB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D73B47E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0CB8AF7D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B59BE5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A2A7E0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RSO1.3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30AFB9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D2315B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RCR84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BC7881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Organisations coopérant par-delà les frontières après la fin d’un projet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67BDDD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organisations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EB8853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D9A51B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40,00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9FC530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5CAE1C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4,00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9042AF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5B1D99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58B513F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2E0E4171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30FA78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6059FF2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RSO2.1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0D5ABEE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03198F6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RCR84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C5E47E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Organisations coopérant par-delà les frontières après la fin d’un projet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DB886B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organisations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0D581F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FA82A4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729E33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F2BF574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741E55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BC8FC0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DE38FBE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4A3407A5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F16896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F4628D9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199C51B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2B6018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ISR001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1256E7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Population sensibilisée sur les risques naturels et sanitaires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9CC21F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individus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CFEFD0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21 120,00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02FBC27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25 000,00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5209D8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50900A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B2B11D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B418B71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C8F22B9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00FD9790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162945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3A1E38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RSO2.4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AA64899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3BF1F9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RCR81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BE8F82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Actions de formation communes menées à terme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9454F3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participants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8BEF9A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B73D491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1 110,00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5AE8EA1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4A262B2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B126F2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B2FFB69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CCE1C1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43733AE9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AC18C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3E4263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RSO2.6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859DA1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FCFA86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RCR84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F23BE58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Organisations coopérant par-delà les frontières après la fin d’un projet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4A23BE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organisations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49E779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A41D051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2,00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E19895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EA747D9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27C20C2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016C8B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AE07F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53D2A0A5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A7C361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FF25B2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56061D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6356851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ISR002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9EFC6D6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Espèces mieux connues et/ou protégées à l'issue des projets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ABF0A8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espèces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53C52F9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647CA2F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10,00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2461F7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CF01FD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98C4F22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6C48784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8FCDB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445ACB02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269AD43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B28BC94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D7606B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59ABCDD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ISR003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4C5BE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Nombre de supports sensibilisant la population à la préservation des espèces et des milieux naturels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86D884D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supports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12C958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58,00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C2E081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85,00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2B7CCB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5F5FF9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F1A055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7A0C4A8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A52A75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73F40ED0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2AD2FB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ECDD6D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RSO2.7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F743D7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CF24D26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RCR104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866D91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Solutions adoptées ou développées par des organisations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E262772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solutions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8C41D19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69D3C60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8,00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21DEC2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36B6E94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7DDCCA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68BEDA0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127EE77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00D8D228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E93B9E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A12418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F284C2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4DBF0B9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RCR81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4AED8ED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Actions de formation communes menées à terme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C4CF58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participants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353353D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2E4FEE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80,00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DBD5773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3D07F2A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0AB446C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6CDF18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CB758DC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0F286A57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030108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34B41BD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RSO4.2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25A69F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475F15F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RCR84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BB9B645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Organisations coopérant par-delà les frontières après la fin d’un projet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E9254AD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organisations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EC741FF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3BA29C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55,00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DA25BE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E6D998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366187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A48528E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393FB9B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03525042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C8436FE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73E6845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032E92B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C28091C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ISR004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6F265FE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Nombre de supports valorisant l'art, la culture et le sport issus de projets collaboratifs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C3F8D8E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supports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D26309D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D23E16F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45,00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48C3678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2125696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4908CCA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875E21F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D7096B5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183F89AC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07DDB7CA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E0829F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RSO4.6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2FFEE1C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F5E895A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ISR005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8C83217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 xml:space="preserve">Nombre de consultations des sites des acteurs touristiques soutenus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3366183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consultations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847D187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30 923,00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63E1A4F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100 000,00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784229D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330B9AC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F4FF71D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9C80880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9FADEBC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  <w:tr w:rsidR="009D1DBD" w:rsidRPr="009D1DBD" w14:paraId="0A728512" w14:textId="77777777" w:rsidTr="004730F0">
        <w:trPr>
          <w:trHeight w:val="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9147E0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87F45A6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ISO6.6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259FD303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F6EEE88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ISR006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5DC1CC71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  <w:lang w:val="fr-RE"/>
              </w:rPr>
            </w:pPr>
            <w:r w:rsidRPr="009D1DBD">
              <w:rPr>
                <w:color w:val="000000"/>
                <w:sz w:val="14"/>
                <w:szCs w:val="28"/>
                <w:lang w:val="fr-RE"/>
              </w:rPr>
              <w:t>Organisations dont les capacités institutionnelles ont été renforcées en raison de leur participation à des activités de coopération par-delà les frontières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6ECD00C3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organisations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9A32064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21E775E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300,00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35D61F3A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278B1E2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1B4D25B0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79AB8AB4" w14:textId="77777777" w:rsidR="009D1DBD" w:rsidRPr="009D1DBD" w:rsidRDefault="009D1DBD" w:rsidP="004730F0">
            <w:pPr>
              <w:spacing w:before="100"/>
              <w:jc w:val="right"/>
              <w:rPr>
                <w:color w:val="000000"/>
                <w:sz w:val="14"/>
                <w:szCs w:val="28"/>
              </w:rPr>
            </w:pPr>
            <w:r w:rsidRPr="009D1DBD">
              <w:rPr>
                <w:color w:val="000000"/>
                <w:sz w:val="14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80" w:type="dxa"/>
              <w:right w:w="60" w:type="dxa"/>
            </w:tcMar>
          </w:tcPr>
          <w:p w14:paraId="44F51D51" w14:textId="77777777" w:rsidR="009D1DBD" w:rsidRPr="009D1DBD" w:rsidRDefault="009D1DBD" w:rsidP="004730F0">
            <w:pPr>
              <w:spacing w:before="100"/>
              <w:rPr>
                <w:color w:val="000000"/>
                <w:sz w:val="14"/>
                <w:szCs w:val="28"/>
              </w:rPr>
            </w:pPr>
          </w:p>
        </w:tc>
      </w:tr>
    </w:tbl>
    <w:p w14:paraId="6667B271" w14:textId="77777777" w:rsidR="009D1DBD" w:rsidRDefault="009D1DBD" w:rsidP="009D1DBD">
      <w:pPr>
        <w:spacing w:before="100"/>
        <w:rPr>
          <w:color w:val="000000"/>
          <w:sz w:val="12"/>
        </w:rPr>
        <w:sectPr w:rsidR="009D1DB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720" w:right="720" w:bottom="864" w:left="936" w:header="288" w:footer="72" w:gutter="0"/>
          <w:cols w:space="720"/>
          <w:noEndnote/>
          <w:docGrid w:linePitch="360"/>
        </w:sectPr>
      </w:pPr>
    </w:p>
    <w:p w14:paraId="12937B98" w14:textId="77777777" w:rsidR="00364959" w:rsidRDefault="00364959"/>
    <w:sectPr w:rsidR="00364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16269" w14:textId="77777777" w:rsidR="008F5E1A" w:rsidRDefault="009D1DB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6226"/>
      <w:gridCol w:w="2731"/>
      <w:gridCol w:w="6225"/>
    </w:tblGrid>
    <w:tr w:rsidR="008F5E1A" w14:paraId="7F09F219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0530386E" w14:textId="77777777" w:rsidR="008F5E1A" w:rsidRDefault="009D1DBD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FR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25F17C46" w14:textId="77777777" w:rsidR="008F5E1A" w:rsidRDefault="009D1DBD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5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3C3958A1" w14:textId="77777777" w:rsidR="008F5E1A" w:rsidRDefault="009D1DBD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FR</w:t>
          </w:r>
        </w:p>
      </w:tc>
    </w:tr>
  </w:tbl>
  <w:p w14:paraId="3B99B293" w14:textId="77777777" w:rsidR="008F5E1A" w:rsidRDefault="009D1DBD">
    <w:pPr>
      <w:rPr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88440" w14:textId="77777777" w:rsidR="008F5E1A" w:rsidRDefault="009D1DBD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DC563" w14:textId="77777777" w:rsidR="008F5E1A" w:rsidRDefault="009D1DBD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6226"/>
      <w:gridCol w:w="2731"/>
      <w:gridCol w:w="6225"/>
    </w:tblGrid>
    <w:tr w:rsidR="008F5E1A" w14:paraId="52A08116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60532019" w14:textId="77777777" w:rsidR="008F5E1A" w:rsidRDefault="009D1DBD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FR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70034CD9" w14:textId="77777777" w:rsidR="008F5E1A" w:rsidRDefault="009D1DBD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6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49A82501" w14:textId="77777777" w:rsidR="008F5E1A" w:rsidRDefault="009D1DBD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FR</w:t>
          </w:r>
        </w:p>
      </w:tc>
    </w:tr>
  </w:tbl>
  <w:p w14:paraId="72850E25" w14:textId="77777777" w:rsidR="008F5E1A" w:rsidRDefault="009D1DBD">
    <w:pPr>
      <w:rPr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7A413" w14:textId="77777777" w:rsidR="008F5E1A" w:rsidRDefault="009D1DBD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FB5DA" w14:textId="77777777" w:rsidR="008F5E1A" w:rsidRDefault="009D1DBD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720"/>
      <w:gridCol w:w="1632"/>
      <w:gridCol w:w="3720"/>
    </w:tblGrid>
    <w:tr w:rsidR="008F5E1A" w14:paraId="446086FF" w14:textId="77777777">
      <w:trPr>
        <w:trHeight w:val="160"/>
      </w:trPr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0A3E1324" w14:textId="77777777" w:rsidR="008F5E1A" w:rsidRDefault="009D1DBD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FR</w:t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0A710C25" w14:textId="77777777" w:rsidR="008F5E1A" w:rsidRDefault="009D1DBD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7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" w:type="auto"/>
          <w:tcMar>
            <w:top w:w="0" w:type="dxa"/>
            <w:left w:w="60" w:type="dxa"/>
            <w:bottom w:w="80" w:type="dxa"/>
            <w:right w:w="60" w:type="dxa"/>
          </w:tcMar>
        </w:tcPr>
        <w:p w14:paraId="2DEBA688" w14:textId="77777777" w:rsidR="008F5E1A" w:rsidRDefault="009D1DBD">
          <w:pPr>
            <w:jc w:val="right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FR</w:t>
          </w:r>
        </w:p>
      </w:tc>
    </w:tr>
  </w:tbl>
  <w:p w14:paraId="4627CB70" w14:textId="77777777" w:rsidR="008F5E1A" w:rsidRDefault="009D1DBD">
    <w:pPr>
      <w:rPr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130E0" w14:textId="77777777" w:rsidR="008F5E1A" w:rsidRDefault="009D1DB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58E04" w14:textId="77777777" w:rsidR="008F5E1A" w:rsidRDefault="009D1D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D250" w14:textId="77777777" w:rsidR="008F5E1A" w:rsidRDefault="009D1DB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8681" w14:textId="77777777" w:rsidR="008F5E1A" w:rsidRDefault="009D1DB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03682" w14:textId="77777777" w:rsidR="008F5E1A" w:rsidRDefault="009D1DBD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A3914" w14:textId="77777777" w:rsidR="008F5E1A" w:rsidRDefault="009D1DB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E7CAD" w14:textId="77777777" w:rsidR="008F5E1A" w:rsidRDefault="009D1DBD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DDF1" w14:textId="77777777" w:rsidR="008F5E1A" w:rsidRDefault="009D1DBD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D2EB" w14:textId="77777777" w:rsidR="008F5E1A" w:rsidRDefault="009D1DBD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BBBF" w14:textId="77777777" w:rsidR="008F5E1A" w:rsidRDefault="009D1DB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BD"/>
    <w:rsid w:val="00364959"/>
    <w:rsid w:val="009D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F71D1"/>
  <w15:chartTrackingRefBased/>
  <w15:docId w15:val="{E9A5ADAC-E777-4A44-BFC7-9FE3DA0A6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DB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Titre1">
    <w:name w:val="heading 1"/>
    <w:basedOn w:val="Normal"/>
    <w:next w:val="Normal"/>
    <w:link w:val="Titre1Car"/>
    <w:qFormat/>
    <w:rsid w:val="009D1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D1DBD"/>
    <w:rPr>
      <w:rFonts w:ascii="Arial" w:eastAsia="Times New Roman" w:hAnsi="Arial" w:cs="Arial"/>
      <w:b/>
      <w:bCs/>
      <w:noProof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oter" Target="footer5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footer" Target="footer9.xml"/><Relationship Id="rId7" Type="http://schemas.openxmlformats.org/officeDocument/2006/relationships/footer" Target="footer2.xml"/><Relationship Id="rId12" Type="http://schemas.openxmlformats.org/officeDocument/2006/relationships/footer" Target="footer4.xml"/><Relationship Id="rId17" Type="http://schemas.openxmlformats.org/officeDocument/2006/relationships/header" Target="header8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20" Type="http://schemas.openxmlformats.org/officeDocument/2006/relationships/header" Target="header9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eader" Target="header5.xml"/><Relationship Id="rId5" Type="http://schemas.openxmlformats.org/officeDocument/2006/relationships/header" Target="header2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header" Target="header4.xml"/><Relationship Id="rId19" Type="http://schemas.openxmlformats.org/officeDocument/2006/relationships/footer" Target="footer8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header" Target="head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1005</Words>
  <Characters>5529</Characters>
  <Application>Microsoft Office Word</Application>
  <DocSecurity>0</DocSecurity>
  <Lines>46</Lines>
  <Paragraphs>13</Paragraphs>
  <ScaleCrop>false</ScaleCrop>
  <Company>Region_Reunion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HOARAU</dc:creator>
  <cp:keywords/>
  <dc:description/>
  <cp:lastModifiedBy>Muriel HOARAU</cp:lastModifiedBy>
  <cp:revision>1</cp:revision>
  <dcterms:created xsi:type="dcterms:W3CDTF">2024-08-06T07:32:00Z</dcterms:created>
  <dcterms:modified xsi:type="dcterms:W3CDTF">2024-08-06T07:34:00Z</dcterms:modified>
</cp:coreProperties>
</file>